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0CBC3">
      <w:pPr>
        <w:jc w:val="center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安徽合力股份有限公司合肥铸锻厂（含六安铸造）采购进出口货代服务入库项目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变更公告</w:t>
      </w:r>
    </w:p>
    <w:p w14:paraId="10A8B3F7">
      <w:pPr>
        <w:pStyle w:val="11"/>
        <w:spacing w:after="0"/>
        <w:ind w:left="0" w:leftChars="0" w:firstLine="480" w:firstLineChars="200"/>
        <w:rPr>
          <w:rFonts w:hint="eastAsia" w:ascii="宋体" w:hAnsi="宋体" w:cs="宋体"/>
          <w:color w:val="000000"/>
          <w:kern w:val="0"/>
          <w:sz w:val="24"/>
          <w:lang w:bidi="ar"/>
        </w:rPr>
      </w:pPr>
    </w:p>
    <w:p w14:paraId="5CEB2A2D">
      <w:pPr>
        <w:pStyle w:val="11"/>
        <w:spacing w:after="0"/>
        <w:ind w:left="0" w:leftChars="0" w:firstLine="480" w:firstLineChars="200"/>
        <w:rPr>
          <w:rFonts w:hint="default" w:ascii="宋体" w:hAnsi="宋体" w:eastAsia="宋体" w:cs="宋体"/>
          <w:color w:val="000000"/>
          <w:kern w:val="0"/>
          <w:sz w:val="24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安徽省阳光采购服务平台有限责任公司受</w:t>
      </w:r>
      <w:r>
        <w:rPr>
          <w:rFonts w:hint="eastAsia" w:ascii="宋体" w:hAnsi="宋体" w:cs="宋体"/>
          <w:color w:val="000000"/>
          <w:kern w:val="0"/>
          <w:sz w:val="24"/>
          <w:lang w:eastAsia="zh-CN" w:bidi="ar"/>
        </w:rPr>
        <w:t>安徽合力股份有限公司合肥铸锻厂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委托，于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2025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9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23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日发布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招标公告，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就其</w:t>
      </w:r>
      <w:r>
        <w:rPr>
          <w:rFonts w:hint="eastAsia" w:ascii="宋体" w:hAnsi="宋体" w:cs="宋体"/>
          <w:color w:val="000000"/>
          <w:kern w:val="0"/>
          <w:sz w:val="24"/>
          <w:lang w:eastAsia="zh-CN" w:bidi="ar"/>
        </w:rPr>
        <w:t>安徽合力股份有限公司合肥铸锻厂（含六安铸造）采购进出口货代服务入库项目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（项目编号：</w:t>
      </w:r>
      <w:r>
        <w:rPr>
          <w:rFonts w:hint="eastAsia" w:ascii="宋体" w:hAnsi="宋体" w:cs="宋体"/>
          <w:color w:val="000000"/>
          <w:kern w:val="0"/>
          <w:sz w:val="24"/>
          <w:lang w:eastAsia="zh-CN" w:bidi="ar"/>
        </w:rPr>
        <w:t>AHCQA-202500368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）进行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公开招标</w:t>
      </w:r>
      <w:r>
        <w:rPr>
          <w:rFonts w:hint="eastAsia" w:ascii="宋体" w:hAnsi="宋体" w:cs="宋体"/>
          <w:color w:val="000000"/>
          <w:kern w:val="0"/>
          <w:sz w:val="24"/>
          <w:lang w:eastAsia="zh-CN" w:bidi="ar"/>
        </w:rPr>
        <w:t>，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现就如下事项进行变更：</w:t>
      </w:r>
    </w:p>
    <w:p w14:paraId="20566584">
      <w:pPr>
        <w:pStyle w:val="11"/>
        <w:spacing w:after="0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</w:pPr>
    </w:p>
    <w:p w14:paraId="3426850B">
      <w:pPr>
        <w:pStyle w:val="11"/>
        <w:spacing w:after="0"/>
        <w:ind w:left="0" w:leftChars="0" w:firstLine="482" w:firstLineChars="200"/>
        <w:rPr>
          <w:rFonts w:hint="eastAsia" w:ascii="宋体" w:hAnsi="宋体" w:cs="宋体"/>
          <w:b/>
          <w:bCs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u w:val="none"/>
          <w:lang w:val="en-US" w:eastAsia="zh-CN"/>
        </w:rPr>
        <w:t>招标文件中原“服务期限：2年，经考核合格后，续签下一年度合同”，</w:t>
      </w:r>
    </w:p>
    <w:p w14:paraId="0670D87E">
      <w:pPr>
        <w:pStyle w:val="11"/>
        <w:spacing w:after="0"/>
        <w:ind w:left="0" w:leftChars="0" w:firstLine="482" w:firstLineChars="200"/>
        <w:rPr>
          <w:rFonts w:hint="default" w:ascii="宋体" w:hAnsi="宋体" w:cs="宋体"/>
          <w:b/>
          <w:bCs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u w:val="none"/>
          <w:lang w:val="en-US" w:eastAsia="zh-CN"/>
        </w:rPr>
        <w:t>现变更为：“服务期限：2年，合同一年一签，经考核合格后续签下一年合同”</w:t>
      </w:r>
    </w:p>
    <w:p w14:paraId="612268DA">
      <w:pPr>
        <w:pStyle w:val="11"/>
        <w:spacing w:after="0"/>
        <w:ind w:left="0" w:leftChars="0" w:firstLine="480" w:firstLineChars="200"/>
        <w:rPr>
          <w:rFonts w:hint="eastAsia" w:ascii="宋体" w:hAnsi="宋体" w:cs="宋体"/>
          <w:sz w:val="24"/>
          <w:szCs w:val="24"/>
          <w:highlight w:val="none"/>
          <w:u w:val="none"/>
          <w:lang w:val="en-US" w:eastAsia="zh-CN"/>
        </w:rPr>
      </w:pPr>
    </w:p>
    <w:p w14:paraId="3486D0A8">
      <w:pPr>
        <w:pStyle w:val="11"/>
        <w:spacing w:after="0"/>
        <w:ind w:left="0" w:leftChars="0" w:firstLine="480" w:firstLineChars="200"/>
        <w:rPr>
          <w:rFonts w:hint="eastAsia"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sz w:val="24"/>
          <w:szCs w:val="24"/>
          <w:highlight w:val="none"/>
          <w:u w:val="none"/>
          <w:lang w:val="en-US" w:eastAsia="zh-CN"/>
        </w:rPr>
        <w:t>此变更公告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  <w:t>的内容作为招标文件的组成部分。</w:t>
      </w:r>
    </w:p>
    <w:p w14:paraId="417AC3E4">
      <w:pPr>
        <w:pStyle w:val="20"/>
        <w:snapToGrid w:val="0"/>
        <w:spacing w:line="360" w:lineRule="auto"/>
        <w:ind w:firstLine="420" w:firstLineChars="175"/>
        <w:rPr>
          <w:rFonts w:hint="eastAsia" w:hAnsi="宋体"/>
          <w:color w:val="auto"/>
          <w:kern w:val="2"/>
        </w:rPr>
      </w:pPr>
    </w:p>
    <w:p w14:paraId="4B17B4A7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hAnsi="宋体"/>
          <w:color w:val="auto"/>
          <w:kern w:val="2"/>
        </w:rPr>
      </w:pPr>
      <w:r>
        <w:rPr>
          <w:rFonts w:hint="eastAsia" w:hAnsi="宋体"/>
          <w:color w:val="auto"/>
          <w:kern w:val="2"/>
        </w:rPr>
        <w:t>招标人：安徽合力股份有限公司合肥铸锻厂</w:t>
      </w:r>
    </w:p>
    <w:p w14:paraId="0F938274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hAnsi="宋体"/>
          <w:color w:val="auto"/>
          <w:kern w:val="2"/>
        </w:rPr>
      </w:pPr>
      <w:r>
        <w:rPr>
          <w:rFonts w:hint="eastAsia" w:hAnsi="宋体"/>
          <w:color w:val="auto"/>
          <w:kern w:val="2"/>
        </w:rPr>
        <w:t>地址：安徽省合肥市经济技术开发区合掌路98号</w:t>
      </w:r>
    </w:p>
    <w:p w14:paraId="5549A7BD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hAnsi="宋体"/>
          <w:color w:val="auto"/>
          <w:kern w:val="2"/>
        </w:rPr>
      </w:pPr>
      <w:r>
        <w:rPr>
          <w:rFonts w:hint="eastAsia" w:hAnsi="宋体"/>
          <w:color w:val="auto"/>
          <w:kern w:val="2"/>
        </w:rPr>
        <w:t>联系人：程华振</w:t>
      </w:r>
    </w:p>
    <w:p w14:paraId="71FC2A44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hAnsi="宋体"/>
          <w:color w:val="auto"/>
          <w:kern w:val="2"/>
        </w:rPr>
      </w:pPr>
      <w:r>
        <w:rPr>
          <w:rFonts w:hint="eastAsia" w:hAnsi="宋体"/>
          <w:color w:val="auto"/>
          <w:kern w:val="2"/>
        </w:rPr>
        <w:t>联系电话：13515650302</w:t>
      </w:r>
    </w:p>
    <w:p w14:paraId="53AE5885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hAnsi="宋体"/>
          <w:color w:val="auto"/>
          <w:kern w:val="2"/>
        </w:rPr>
      </w:pPr>
      <w:r>
        <w:rPr>
          <w:rFonts w:hint="eastAsia" w:hAnsi="宋体"/>
          <w:color w:val="auto"/>
          <w:kern w:val="2"/>
        </w:rPr>
        <w:t>招标代理机构：安徽省阳光采购服务平台有限责任公司</w:t>
      </w:r>
    </w:p>
    <w:p w14:paraId="702F3B67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hAnsi="宋体"/>
          <w:color w:val="auto"/>
          <w:kern w:val="2"/>
        </w:rPr>
      </w:pPr>
      <w:r>
        <w:rPr>
          <w:rFonts w:hint="eastAsia" w:hAnsi="宋体"/>
          <w:color w:val="auto"/>
          <w:kern w:val="2"/>
        </w:rPr>
        <w:t xml:space="preserve">地址：安徽省合肥市徽州大道与烟墩路交口高速滨湖时代广场G1栋 </w:t>
      </w:r>
    </w:p>
    <w:p w14:paraId="51E9570D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hAnsi="宋体"/>
          <w:color w:val="auto"/>
          <w:kern w:val="2"/>
        </w:rPr>
      </w:pPr>
      <w:r>
        <w:rPr>
          <w:rFonts w:hint="eastAsia" w:hAnsi="宋体"/>
          <w:color w:val="auto"/>
          <w:kern w:val="2"/>
        </w:rPr>
        <w:t xml:space="preserve">联系人：左工  </w:t>
      </w:r>
      <w:bookmarkStart w:id="0" w:name="_GoBack"/>
      <w:bookmarkEnd w:id="0"/>
    </w:p>
    <w:p w14:paraId="2540BD6B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hAnsi="宋体"/>
          <w:color w:val="auto"/>
          <w:kern w:val="2"/>
        </w:rPr>
      </w:pPr>
      <w:r>
        <w:rPr>
          <w:rFonts w:hint="eastAsia" w:hAnsi="宋体"/>
          <w:color w:val="auto"/>
          <w:kern w:val="2"/>
        </w:rPr>
        <w:t>联系电话：0551-62605170</w:t>
      </w:r>
    </w:p>
    <w:p w14:paraId="26CA5799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hAnsi="宋体"/>
          <w:color w:val="auto"/>
          <w:kern w:val="2"/>
        </w:rPr>
      </w:pPr>
      <w:r>
        <w:rPr>
          <w:rFonts w:hint="eastAsia" w:hAnsi="宋体"/>
          <w:color w:val="auto"/>
          <w:kern w:val="2"/>
        </w:rPr>
        <w:t xml:space="preserve">电子邮箱：535459140@qq.com </w:t>
      </w:r>
    </w:p>
    <w:p w14:paraId="469409F2">
      <w:pPr>
        <w:pStyle w:val="20"/>
        <w:snapToGrid w:val="0"/>
        <w:spacing w:line="360" w:lineRule="auto"/>
        <w:ind w:firstLine="420" w:firstLineChars="175"/>
        <w:jc w:val="center"/>
        <w:rPr>
          <w:rFonts w:hint="eastAsia" w:hAnsi="宋体"/>
          <w:color w:val="auto"/>
          <w:kern w:val="2"/>
          <w:lang w:val="en-US" w:eastAsia="zh-CN"/>
        </w:rPr>
      </w:pPr>
      <w:r>
        <w:rPr>
          <w:rFonts w:hint="eastAsia" w:hAnsi="宋体"/>
          <w:color w:val="auto"/>
          <w:kern w:val="2"/>
          <w:lang w:val="en-US" w:eastAsia="zh-CN"/>
        </w:rPr>
        <w:t xml:space="preserve">                               </w:t>
      </w:r>
    </w:p>
    <w:p w14:paraId="0E193DA4">
      <w:pPr>
        <w:pStyle w:val="20"/>
        <w:snapToGrid w:val="0"/>
        <w:spacing w:line="360" w:lineRule="auto"/>
        <w:ind w:firstLine="420" w:firstLineChars="175"/>
        <w:jc w:val="center"/>
        <w:rPr>
          <w:rFonts w:hint="eastAsia" w:hAnsi="宋体"/>
          <w:color w:val="auto"/>
          <w:kern w:val="2"/>
          <w:lang w:val="en-US" w:eastAsia="zh-CN"/>
        </w:rPr>
      </w:pPr>
    </w:p>
    <w:p w14:paraId="2590B018">
      <w:pPr>
        <w:pStyle w:val="11"/>
        <w:spacing w:after="0"/>
        <w:ind w:firstLine="398" w:firstLineChars="166"/>
        <w:jc w:val="righ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安徽省阳光采购服务平台有限责任公司</w:t>
      </w:r>
    </w:p>
    <w:p w14:paraId="7DBB94C7">
      <w:pPr>
        <w:pStyle w:val="11"/>
        <w:spacing w:after="0"/>
        <w:ind w:right="960" w:firstLine="398" w:firstLineChars="166"/>
        <w:jc w:val="righ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202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5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09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25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iODRjMTdiZTlmZTFlNjU0YWQwMTJmNGRiNDUzZDIifQ=="/>
    <w:docVar w:name="KSO_WPS_MARK_KEY" w:val="101cd218-ca52-4f3c-96fc-e1d162ebf362"/>
  </w:docVars>
  <w:rsids>
    <w:rsidRoot w:val="00384913"/>
    <w:rsid w:val="0003338D"/>
    <w:rsid w:val="001B76AF"/>
    <w:rsid w:val="00384913"/>
    <w:rsid w:val="006E4F3F"/>
    <w:rsid w:val="00B652F5"/>
    <w:rsid w:val="00E43369"/>
    <w:rsid w:val="012612A2"/>
    <w:rsid w:val="01350AD8"/>
    <w:rsid w:val="0178664F"/>
    <w:rsid w:val="01A10E0B"/>
    <w:rsid w:val="02345586"/>
    <w:rsid w:val="02867E41"/>
    <w:rsid w:val="036B657F"/>
    <w:rsid w:val="04373189"/>
    <w:rsid w:val="04C904B8"/>
    <w:rsid w:val="058A5FA4"/>
    <w:rsid w:val="05DD06BF"/>
    <w:rsid w:val="07285464"/>
    <w:rsid w:val="0844185E"/>
    <w:rsid w:val="08505713"/>
    <w:rsid w:val="08536A17"/>
    <w:rsid w:val="086A1FB2"/>
    <w:rsid w:val="087B40DF"/>
    <w:rsid w:val="09606B57"/>
    <w:rsid w:val="0B5512F1"/>
    <w:rsid w:val="0B912342"/>
    <w:rsid w:val="0BA650B0"/>
    <w:rsid w:val="0D711EFB"/>
    <w:rsid w:val="0DF017C7"/>
    <w:rsid w:val="0E9B265A"/>
    <w:rsid w:val="0EA72011"/>
    <w:rsid w:val="0FD16337"/>
    <w:rsid w:val="105B1E4C"/>
    <w:rsid w:val="111523F0"/>
    <w:rsid w:val="117479FE"/>
    <w:rsid w:val="118C6962"/>
    <w:rsid w:val="11C40985"/>
    <w:rsid w:val="12C038A4"/>
    <w:rsid w:val="13097058"/>
    <w:rsid w:val="134E42CA"/>
    <w:rsid w:val="13893C35"/>
    <w:rsid w:val="15BD5E17"/>
    <w:rsid w:val="162468FB"/>
    <w:rsid w:val="166B27A7"/>
    <w:rsid w:val="17795D6E"/>
    <w:rsid w:val="17B77E97"/>
    <w:rsid w:val="18627605"/>
    <w:rsid w:val="18DE5150"/>
    <w:rsid w:val="19545D54"/>
    <w:rsid w:val="195645B9"/>
    <w:rsid w:val="19894F54"/>
    <w:rsid w:val="1A48432A"/>
    <w:rsid w:val="1A712403"/>
    <w:rsid w:val="1ACF42DC"/>
    <w:rsid w:val="1B8B6B2D"/>
    <w:rsid w:val="1C2B2C32"/>
    <w:rsid w:val="1CC97FC1"/>
    <w:rsid w:val="1CE91DCF"/>
    <w:rsid w:val="1FD85557"/>
    <w:rsid w:val="214343B0"/>
    <w:rsid w:val="215B2D42"/>
    <w:rsid w:val="21CA7058"/>
    <w:rsid w:val="22034945"/>
    <w:rsid w:val="223919ED"/>
    <w:rsid w:val="22F228FD"/>
    <w:rsid w:val="231244F3"/>
    <w:rsid w:val="235F038A"/>
    <w:rsid w:val="2378534E"/>
    <w:rsid w:val="23D63257"/>
    <w:rsid w:val="24835DDD"/>
    <w:rsid w:val="251C65E9"/>
    <w:rsid w:val="2560231B"/>
    <w:rsid w:val="25685F0A"/>
    <w:rsid w:val="25BA1949"/>
    <w:rsid w:val="269A3AC0"/>
    <w:rsid w:val="26AE4642"/>
    <w:rsid w:val="26E66850"/>
    <w:rsid w:val="272A1388"/>
    <w:rsid w:val="28CE42AC"/>
    <w:rsid w:val="2939710B"/>
    <w:rsid w:val="298A2320"/>
    <w:rsid w:val="29A94BD5"/>
    <w:rsid w:val="29AE7AF9"/>
    <w:rsid w:val="2A1077B5"/>
    <w:rsid w:val="2A3224D8"/>
    <w:rsid w:val="2AED3CFA"/>
    <w:rsid w:val="2AED7276"/>
    <w:rsid w:val="2B0C6847"/>
    <w:rsid w:val="2BE51684"/>
    <w:rsid w:val="2BF10492"/>
    <w:rsid w:val="2BF306FA"/>
    <w:rsid w:val="2C245E51"/>
    <w:rsid w:val="2C801F12"/>
    <w:rsid w:val="2C953CD1"/>
    <w:rsid w:val="2D142369"/>
    <w:rsid w:val="2DA5427E"/>
    <w:rsid w:val="2DB06539"/>
    <w:rsid w:val="2DD6349D"/>
    <w:rsid w:val="2DD75374"/>
    <w:rsid w:val="2F156BFD"/>
    <w:rsid w:val="2F644883"/>
    <w:rsid w:val="2FF30414"/>
    <w:rsid w:val="304170CB"/>
    <w:rsid w:val="30545EF5"/>
    <w:rsid w:val="318066BE"/>
    <w:rsid w:val="32B06A1A"/>
    <w:rsid w:val="33184235"/>
    <w:rsid w:val="33944B66"/>
    <w:rsid w:val="33D90E9F"/>
    <w:rsid w:val="345A2AA8"/>
    <w:rsid w:val="35B10CDD"/>
    <w:rsid w:val="37476E97"/>
    <w:rsid w:val="376E6743"/>
    <w:rsid w:val="37753A04"/>
    <w:rsid w:val="381241E1"/>
    <w:rsid w:val="382900AC"/>
    <w:rsid w:val="384A4E91"/>
    <w:rsid w:val="38631120"/>
    <w:rsid w:val="38E177DE"/>
    <w:rsid w:val="38F04E70"/>
    <w:rsid w:val="39141F87"/>
    <w:rsid w:val="39893797"/>
    <w:rsid w:val="3ABE2A13"/>
    <w:rsid w:val="3ADA5387"/>
    <w:rsid w:val="3AEE6870"/>
    <w:rsid w:val="3B3A0411"/>
    <w:rsid w:val="3B6E2892"/>
    <w:rsid w:val="3B8C0827"/>
    <w:rsid w:val="3D157EFC"/>
    <w:rsid w:val="3D403B30"/>
    <w:rsid w:val="3DB74195"/>
    <w:rsid w:val="3E482613"/>
    <w:rsid w:val="3E6805C8"/>
    <w:rsid w:val="3F77757A"/>
    <w:rsid w:val="3F7C7098"/>
    <w:rsid w:val="3FFD0A3B"/>
    <w:rsid w:val="40DF6392"/>
    <w:rsid w:val="41061B71"/>
    <w:rsid w:val="415F364A"/>
    <w:rsid w:val="42610424"/>
    <w:rsid w:val="4292190E"/>
    <w:rsid w:val="431F147D"/>
    <w:rsid w:val="44137F76"/>
    <w:rsid w:val="44B85833"/>
    <w:rsid w:val="44CC46BA"/>
    <w:rsid w:val="45485320"/>
    <w:rsid w:val="45CF086D"/>
    <w:rsid w:val="45E734A3"/>
    <w:rsid w:val="46764E6B"/>
    <w:rsid w:val="480E2340"/>
    <w:rsid w:val="48D817FF"/>
    <w:rsid w:val="48E22EC4"/>
    <w:rsid w:val="49B303BC"/>
    <w:rsid w:val="49F96AA3"/>
    <w:rsid w:val="4BA906F0"/>
    <w:rsid w:val="4D775806"/>
    <w:rsid w:val="4D87108B"/>
    <w:rsid w:val="4F785D73"/>
    <w:rsid w:val="50CC6E56"/>
    <w:rsid w:val="522F38A0"/>
    <w:rsid w:val="5285323E"/>
    <w:rsid w:val="53476745"/>
    <w:rsid w:val="53961186"/>
    <w:rsid w:val="53A91CC3"/>
    <w:rsid w:val="53B06C88"/>
    <w:rsid w:val="53DF24DA"/>
    <w:rsid w:val="54542D39"/>
    <w:rsid w:val="54C60218"/>
    <w:rsid w:val="55314FB7"/>
    <w:rsid w:val="5680278E"/>
    <w:rsid w:val="56E202EF"/>
    <w:rsid w:val="56E944F1"/>
    <w:rsid w:val="574F0527"/>
    <w:rsid w:val="58136C97"/>
    <w:rsid w:val="58B21191"/>
    <w:rsid w:val="58E50448"/>
    <w:rsid w:val="5A2B335B"/>
    <w:rsid w:val="5A7A2F5C"/>
    <w:rsid w:val="5ADF6719"/>
    <w:rsid w:val="5B173A02"/>
    <w:rsid w:val="5C380BB5"/>
    <w:rsid w:val="5CEB057A"/>
    <w:rsid w:val="5CEE2982"/>
    <w:rsid w:val="5D3D1807"/>
    <w:rsid w:val="5D503F20"/>
    <w:rsid w:val="5DA363D1"/>
    <w:rsid w:val="5EA651E7"/>
    <w:rsid w:val="5EB3568E"/>
    <w:rsid w:val="5ECC7631"/>
    <w:rsid w:val="5F306CBD"/>
    <w:rsid w:val="5F494A17"/>
    <w:rsid w:val="5F881F20"/>
    <w:rsid w:val="5F8B1348"/>
    <w:rsid w:val="60E06F16"/>
    <w:rsid w:val="61371448"/>
    <w:rsid w:val="61385EC9"/>
    <w:rsid w:val="61BF2475"/>
    <w:rsid w:val="61BF7DEE"/>
    <w:rsid w:val="61EC000C"/>
    <w:rsid w:val="61F56813"/>
    <w:rsid w:val="64C90CAB"/>
    <w:rsid w:val="64E5398C"/>
    <w:rsid w:val="654321C6"/>
    <w:rsid w:val="670C482E"/>
    <w:rsid w:val="67E62186"/>
    <w:rsid w:val="68474BC1"/>
    <w:rsid w:val="68863414"/>
    <w:rsid w:val="68B33380"/>
    <w:rsid w:val="69361A80"/>
    <w:rsid w:val="69450FD7"/>
    <w:rsid w:val="69BE4A75"/>
    <w:rsid w:val="6A542940"/>
    <w:rsid w:val="6ACA3A8C"/>
    <w:rsid w:val="6ADB3981"/>
    <w:rsid w:val="6B6E155F"/>
    <w:rsid w:val="6B8E34E7"/>
    <w:rsid w:val="6DF130DE"/>
    <w:rsid w:val="6EA85071"/>
    <w:rsid w:val="6F3816F9"/>
    <w:rsid w:val="6F5558EE"/>
    <w:rsid w:val="6F564B86"/>
    <w:rsid w:val="70962CDE"/>
    <w:rsid w:val="71F907B3"/>
    <w:rsid w:val="72101BF6"/>
    <w:rsid w:val="738B730F"/>
    <w:rsid w:val="73D56A03"/>
    <w:rsid w:val="73F73350"/>
    <w:rsid w:val="73F84AF4"/>
    <w:rsid w:val="74E474F8"/>
    <w:rsid w:val="74F86FE9"/>
    <w:rsid w:val="756178A4"/>
    <w:rsid w:val="75B4336E"/>
    <w:rsid w:val="76335F8A"/>
    <w:rsid w:val="764C5A9F"/>
    <w:rsid w:val="76A35CA9"/>
    <w:rsid w:val="772611CE"/>
    <w:rsid w:val="77902ED2"/>
    <w:rsid w:val="779B5425"/>
    <w:rsid w:val="77A103E0"/>
    <w:rsid w:val="77AB1D77"/>
    <w:rsid w:val="77DB48EE"/>
    <w:rsid w:val="78434BFD"/>
    <w:rsid w:val="785610A2"/>
    <w:rsid w:val="797846B3"/>
    <w:rsid w:val="7A15284A"/>
    <w:rsid w:val="7AD67078"/>
    <w:rsid w:val="7D364FB1"/>
    <w:rsid w:val="7D4C6A62"/>
    <w:rsid w:val="7D9A72EE"/>
    <w:rsid w:val="7DD73B1D"/>
    <w:rsid w:val="7F403EC5"/>
    <w:rsid w:val="7F47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7"/>
    <w:autoRedefine/>
    <w:qFormat/>
    <w:uiPriority w:val="0"/>
    <w:pPr>
      <w:keepNext/>
      <w:keepLines/>
      <w:spacing w:before="200" w:after="200"/>
      <w:outlineLvl w:val="0"/>
    </w:pPr>
    <w:rPr>
      <w:rFonts w:ascii="黑体" w:hAnsi="黑体" w:eastAsia="黑体"/>
      <w:kern w:val="44"/>
      <w:sz w:val="32"/>
      <w:szCs w:val="32"/>
    </w:rPr>
  </w:style>
  <w:style w:type="paragraph" w:styleId="4">
    <w:name w:val="heading 2"/>
    <w:basedOn w:val="3"/>
    <w:next w:val="1"/>
    <w:link w:val="16"/>
    <w:semiHidden/>
    <w:unhideWhenUsed/>
    <w:qFormat/>
    <w:uiPriority w:val="0"/>
    <w:pPr>
      <w:jc w:val="left"/>
      <w:outlineLvl w:val="1"/>
    </w:pPr>
    <w:rPr>
      <w:rFonts w:ascii="Arial" w:hAnsi="Arial" w:cs="Times New Roman"/>
      <w:b/>
      <w:bCs/>
      <w:sz w:val="28"/>
      <w:lang w:val="zh-CN"/>
    </w:rPr>
  </w:style>
  <w:style w:type="paragraph" w:styleId="5">
    <w:name w:val="heading 3"/>
    <w:basedOn w:val="1"/>
    <w:next w:val="1"/>
    <w:link w:val="18"/>
    <w:autoRedefine/>
    <w:semiHidden/>
    <w:unhideWhenUsed/>
    <w:qFormat/>
    <w:uiPriority w:val="0"/>
    <w:pPr>
      <w:keepNext/>
      <w:keepLines/>
      <w:spacing w:before="260" w:after="260"/>
      <w:outlineLvl w:val="2"/>
    </w:pPr>
    <w:rPr>
      <w:b/>
      <w:bCs/>
      <w:sz w:val="24"/>
      <w:szCs w:val="32"/>
    </w:rPr>
  </w:style>
  <w:style w:type="paragraph" w:styleId="6">
    <w:name w:val="heading 4"/>
    <w:basedOn w:val="1"/>
    <w:next w:val="1"/>
    <w:link w:val="19"/>
    <w:semiHidden/>
    <w:unhideWhenUsed/>
    <w:qFormat/>
    <w:uiPriority w:val="0"/>
    <w:pPr>
      <w:keepNext/>
      <w:keepLines/>
      <w:spacing w:before="200" w:after="200"/>
      <w:outlineLvl w:val="3"/>
    </w:pPr>
    <w:rPr>
      <w:rFonts w:ascii="Cambria" w:hAnsi="Cambria"/>
      <w:b/>
      <w:bCs/>
      <w:sz w:val="24"/>
      <w:szCs w:val="28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  <w:szCs w:val="20"/>
    </w:r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Body Text"/>
    <w:basedOn w:val="1"/>
    <w:next w:val="1"/>
    <w:qFormat/>
    <w:uiPriority w:val="0"/>
    <w:pPr>
      <w:spacing w:after="120"/>
    </w:pPr>
  </w:style>
  <w:style w:type="paragraph" w:styleId="9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10">
    <w:name w:val="Date"/>
    <w:basedOn w:val="1"/>
    <w:next w:val="1"/>
    <w:autoRedefine/>
    <w:qFormat/>
    <w:uiPriority w:val="0"/>
    <w:pPr>
      <w:ind w:left="2500" w:leftChars="2500"/>
    </w:pPr>
    <w:rPr>
      <w:szCs w:val="20"/>
    </w:rPr>
  </w:style>
  <w:style w:type="paragraph" w:styleId="11">
    <w:name w:val="Body Text First Indent"/>
    <w:basedOn w:val="8"/>
    <w:qFormat/>
    <w:uiPriority w:val="0"/>
    <w:pPr>
      <w:ind w:firstLine="420" w:firstLineChars="100"/>
    </w:pPr>
  </w:style>
  <w:style w:type="paragraph" w:styleId="12">
    <w:name w:val="Body Text First Indent 2"/>
    <w:basedOn w:val="9"/>
    <w:autoRedefine/>
    <w:qFormat/>
    <w:uiPriority w:val="0"/>
    <w:pPr>
      <w:ind w:firstLine="420" w:firstLineChars="200"/>
    </w:pPr>
  </w:style>
  <w:style w:type="character" w:styleId="15">
    <w:name w:val="Hyperlink"/>
    <w:basedOn w:val="14"/>
    <w:autoRedefine/>
    <w:qFormat/>
    <w:uiPriority w:val="0"/>
    <w:rPr>
      <w:color w:val="0000FF"/>
      <w:u w:val="single"/>
    </w:rPr>
  </w:style>
  <w:style w:type="character" w:customStyle="1" w:styleId="16">
    <w:name w:val="标题 2 字符"/>
    <w:link w:val="4"/>
    <w:qFormat/>
    <w:uiPriority w:val="0"/>
    <w:rPr>
      <w:rFonts w:ascii="Arial" w:hAnsi="Arial" w:eastAsia="微软雅黑" w:cs="Times New Roman"/>
      <w:b/>
      <w:bCs/>
      <w:kern w:val="2"/>
      <w:sz w:val="32"/>
      <w:szCs w:val="32"/>
    </w:rPr>
  </w:style>
  <w:style w:type="character" w:customStyle="1" w:styleId="17">
    <w:name w:val="标题 1 字符"/>
    <w:link w:val="3"/>
    <w:autoRedefine/>
    <w:qFormat/>
    <w:uiPriority w:val="0"/>
    <w:rPr>
      <w:rFonts w:ascii="黑体" w:hAnsi="黑体" w:eastAsia="黑体"/>
      <w:kern w:val="44"/>
      <w:sz w:val="32"/>
      <w:szCs w:val="32"/>
    </w:rPr>
  </w:style>
  <w:style w:type="character" w:customStyle="1" w:styleId="18">
    <w:name w:val="标题 3 字符"/>
    <w:link w:val="5"/>
    <w:qFormat/>
    <w:uiPriority w:val="0"/>
    <w:rPr>
      <w:rFonts w:eastAsia="宋体"/>
      <w:b/>
      <w:bCs/>
      <w:kern w:val="2"/>
      <w:sz w:val="24"/>
      <w:szCs w:val="32"/>
    </w:rPr>
  </w:style>
  <w:style w:type="character" w:customStyle="1" w:styleId="19">
    <w:name w:val="标题 4 字符"/>
    <w:link w:val="6"/>
    <w:qFormat/>
    <w:uiPriority w:val="0"/>
    <w:rPr>
      <w:rFonts w:ascii="Cambria" w:hAnsi="Cambria" w:eastAsia="宋体" w:cs="Times New Roman"/>
      <w:b/>
      <w:bCs/>
      <w:kern w:val="2"/>
      <w:sz w:val="24"/>
      <w:szCs w:val="28"/>
    </w:rPr>
  </w:style>
  <w:style w:type="paragraph" w:customStyle="1" w:styleId="20">
    <w:name w:val="Default"/>
    <w:autoRedefine/>
    <w:qFormat/>
    <w:uiPriority w:val="0"/>
    <w:pPr>
      <w:widowControl w:val="0"/>
      <w:autoSpaceDE w:val="0"/>
      <w:autoSpaceDN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1">
    <w:name w:val="Unresolved Mention"/>
    <w:basedOn w:val="14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2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1483</Words>
  <Characters>1918</Characters>
  <Lines>5</Lines>
  <Paragraphs>1</Paragraphs>
  <TotalTime>1</TotalTime>
  <ScaleCrop>false</ScaleCrop>
  <LinksUpToDate>false</LinksUpToDate>
  <CharactersWithSpaces>1953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2022-12-04T22:16:00Z</dcterms:created>
  <dc:creator>caochao</dc:creator>
  <cp:lastModifiedBy>1</cp:lastModifiedBy>
  <cp:lastPrinted>2024-05-06T02:18:00Z</cp:lastPrinted>
  <dcterms:modified xsi:type="dcterms:W3CDTF">2025-09-24T10:11:59Z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95FD3632524B4CFABF355AA6291D1942_13</vt:lpwstr>
  </property>
  <property fmtid="{D5CDD505-2E9C-101B-9397-08002B2CF9AE}" pid="4" name="KSOTemplateDocerSaveRecord">
    <vt:lpwstr>eyJoZGlkIjoiZTFhMzI4M2I3YjAzYmRiNmM4MTU0ZTBmZTZiNDgyMTgiLCJ1c2VySWQiOiI2OTkxMTY3MDMifQ==</vt:lpwstr>
  </property>
</Properties>
</file>